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D7D" w:rsidRPr="00B35F72" w:rsidRDefault="005F2160" w:rsidP="00C77D7D">
      <w:pPr>
        <w:tabs>
          <w:tab w:val="left" w:pos="2925"/>
        </w:tabs>
        <w:spacing w:after="0" w:line="240" w:lineRule="auto"/>
        <w:rPr>
          <w:rFonts w:ascii="Times New Roman" w:hAnsi="Times New Roman" w:cs="Times New Roman"/>
          <w:b/>
          <w:sz w:val="24"/>
          <w:szCs w:val="24"/>
        </w:rPr>
      </w:pPr>
      <w:r w:rsidRPr="00B35F72">
        <w:rPr>
          <w:rFonts w:ascii="Times New Roman" w:hAnsi="Times New Roman" w:cs="Times New Roman"/>
          <w:b/>
          <w:sz w:val="24"/>
          <w:szCs w:val="24"/>
        </w:rPr>
        <w:tab/>
      </w:r>
      <w:bookmarkStart w:id="0" w:name="_GoBack"/>
      <w:bookmarkEnd w:id="0"/>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5F2160" w:rsidP="00C77D7D">
      <w:pPr>
        <w:tabs>
          <w:tab w:val="left" w:pos="2925"/>
        </w:tabs>
        <w:spacing w:after="0" w:line="240" w:lineRule="auto"/>
        <w:jc w:val="center"/>
        <w:rPr>
          <w:rFonts w:ascii="Times New Roman" w:hAnsi="Times New Roman" w:cs="Times New Roman"/>
          <w:sz w:val="24"/>
          <w:szCs w:val="24"/>
        </w:rPr>
      </w:pPr>
      <w:r w:rsidRPr="00B35F72">
        <w:rPr>
          <w:rFonts w:ascii="Times New Roman" w:hAnsi="Times New Roman" w:cs="Times New Roman"/>
          <w:sz w:val="24"/>
          <w:szCs w:val="24"/>
        </w:rPr>
        <w:t>Humanities</w:t>
      </w:r>
    </w:p>
    <w:p w:rsidR="00B35F72" w:rsidRPr="00B35F72" w:rsidRDefault="00B35F72" w:rsidP="00C77D7D">
      <w:pPr>
        <w:tabs>
          <w:tab w:val="left" w:pos="2925"/>
        </w:tabs>
        <w:spacing w:after="0" w:line="240" w:lineRule="auto"/>
        <w:jc w:val="center"/>
        <w:rPr>
          <w:rFonts w:ascii="Times New Roman" w:hAnsi="Times New Roman" w:cs="Times New Roman"/>
          <w:sz w:val="24"/>
          <w:szCs w:val="24"/>
        </w:rPr>
      </w:pPr>
    </w:p>
    <w:p w:rsidR="00C77D7D" w:rsidRPr="00B35F72" w:rsidRDefault="005F2160" w:rsidP="00C77D7D">
      <w:pPr>
        <w:tabs>
          <w:tab w:val="left" w:pos="2925"/>
        </w:tabs>
        <w:spacing w:after="0" w:line="240" w:lineRule="auto"/>
        <w:jc w:val="center"/>
        <w:rPr>
          <w:rFonts w:ascii="Times New Roman" w:hAnsi="Times New Roman" w:cs="Times New Roman"/>
          <w:sz w:val="24"/>
          <w:szCs w:val="24"/>
        </w:rPr>
      </w:pPr>
      <w:r w:rsidRPr="00B35F72">
        <w:rPr>
          <w:rFonts w:ascii="Times New Roman" w:hAnsi="Times New Roman" w:cs="Times New Roman"/>
          <w:sz w:val="24"/>
          <w:szCs w:val="24"/>
        </w:rPr>
        <w:t>Student’s Name</w:t>
      </w:r>
    </w:p>
    <w:p w:rsidR="00B35F72" w:rsidRPr="00B35F72" w:rsidRDefault="00B35F72" w:rsidP="00C77D7D">
      <w:pPr>
        <w:tabs>
          <w:tab w:val="left" w:pos="2925"/>
        </w:tabs>
        <w:spacing w:after="0" w:line="240" w:lineRule="auto"/>
        <w:jc w:val="center"/>
        <w:rPr>
          <w:rFonts w:ascii="Times New Roman" w:hAnsi="Times New Roman" w:cs="Times New Roman"/>
          <w:sz w:val="24"/>
          <w:szCs w:val="24"/>
        </w:rPr>
      </w:pPr>
    </w:p>
    <w:p w:rsidR="00C77D7D" w:rsidRPr="00B35F72" w:rsidRDefault="005F2160" w:rsidP="00C77D7D">
      <w:pPr>
        <w:tabs>
          <w:tab w:val="left" w:pos="2925"/>
        </w:tabs>
        <w:spacing w:after="0" w:line="240" w:lineRule="auto"/>
        <w:jc w:val="center"/>
        <w:rPr>
          <w:rFonts w:ascii="Times New Roman" w:hAnsi="Times New Roman" w:cs="Times New Roman"/>
          <w:sz w:val="24"/>
          <w:szCs w:val="24"/>
        </w:rPr>
      </w:pPr>
      <w:r w:rsidRPr="00B35F72">
        <w:rPr>
          <w:rFonts w:ascii="Times New Roman" w:hAnsi="Times New Roman" w:cs="Times New Roman"/>
          <w:sz w:val="24"/>
          <w:szCs w:val="24"/>
        </w:rPr>
        <w:t>Institutional affiliation</w:t>
      </w:r>
    </w:p>
    <w:p w:rsidR="00C77D7D" w:rsidRPr="00B35F72" w:rsidRDefault="00C77D7D" w:rsidP="00C77D7D">
      <w:pPr>
        <w:tabs>
          <w:tab w:val="left" w:pos="2925"/>
        </w:tabs>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C77D7D" w:rsidRPr="00B35F72" w:rsidRDefault="00C77D7D" w:rsidP="001C22D2">
      <w:pPr>
        <w:spacing w:after="0" w:line="240" w:lineRule="auto"/>
        <w:rPr>
          <w:rFonts w:ascii="Times New Roman" w:hAnsi="Times New Roman" w:cs="Times New Roman"/>
          <w:b/>
          <w:sz w:val="24"/>
          <w:szCs w:val="24"/>
        </w:rPr>
      </w:pPr>
    </w:p>
    <w:p w:rsidR="003C6E22" w:rsidRPr="00B35F72" w:rsidRDefault="005F2160" w:rsidP="001C22D2">
      <w:pPr>
        <w:spacing w:after="0" w:line="240" w:lineRule="auto"/>
        <w:rPr>
          <w:rFonts w:ascii="Times New Roman" w:hAnsi="Times New Roman" w:cs="Times New Roman"/>
          <w:b/>
          <w:sz w:val="24"/>
          <w:szCs w:val="24"/>
        </w:rPr>
      </w:pPr>
      <w:r w:rsidRPr="00B35F72">
        <w:rPr>
          <w:rFonts w:ascii="Times New Roman" w:hAnsi="Times New Roman" w:cs="Times New Roman"/>
          <w:b/>
          <w:sz w:val="24"/>
          <w:szCs w:val="24"/>
        </w:rPr>
        <w:t>Exercise 1</w:t>
      </w:r>
    </w:p>
    <w:p w:rsidR="00B40B0C" w:rsidRPr="00B35F72" w:rsidRDefault="005F2160" w:rsidP="001C22D2">
      <w:p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In most occasions in my life, I have realized that my actions and thoughts dominate the external norms, </w:t>
      </w:r>
      <w:r w:rsidR="00C65035" w:rsidRPr="00B35F72">
        <w:rPr>
          <w:rFonts w:ascii="Times New Roman" w:hAnsi="Times New Roman" w:cs="Times New Roman"/>
          <w:sz w:val="24"/>
          <w:szCs w:val="24"/>
        </w:rPr>
        <w:t>thusbringing the</w:t>
      </w:r>
      <w:r w:rsidRPr="00B35F72">
        <w:rPr>
          <w:rFonts w:ascii="Times New Roman" w:hAnsi="Times New Roman" w:cs="Times New Roman"/>
          <w:sz w:val="24"/>
          <w:szCs w:val="24"/>
        </w:rPr>
        <w:t xml:space="preserve"> consciousness state in accomplishing my duties. Some of these ‘inner-directed motives’ I experience</w:t>
      </w:r>
      <w:r w:rsidR="00C65035" w:rsidRPr="00B35F72">
        <w:rPr>
          <w:rFonts w:ascii="Times New Roman" w:hAnsi="Times New Roman" w:cs="Times New Roman"/>
          <w:sz w:val="24"/>
          <w:szCs w:val="24"/>
        </w:rPr>
        <w:t>d</w:t>
      </w:r>
      <w:r w:rsidRPr="00B35F72">
        <w:rPr>
          <w:rFonts w:ascii="Times New Roman" w:hAnsi="Times New Roman" w:cs="Times New Roman"/>
          <w:sz w:val="24"/>
          <w:szCs w:val="24"/>
        </w:rPr>
        <w:t xml:space="preserve"> manifest themselves in the following ways;</w:t>
      </w:r>
    </w:p>
    <w:p w:rsidR="00AA7EEC" w:rsidRPr="00B35F72" w:rsidRDefault="005F2160" w:rsidP="001C22D2">
      <w:pPr>
        <w:pStyle w:val="ListParagraph"/>
        <w:numPr>
          <w:ilvl w:val="0"/>
          <w:numId w:val="1"/>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The expectation of self-direction and not compliance. I found it quite ideal to be self-motivated. The intrinsi</w:t>
      </w:r>
      <w:r w:rsidRPr="00B35F72">
        <w:rPr>
          <w:rFonts w:ascii="Times New Roman" w:hAnsi="Times New Roman" w:cs="Times New Roman"/>
          <w:sz w:val="24"/>
          <w:szCs w:val="24"/>
        </w:rPr>
        <w:t xml:space="preserve">c motive made me </w:t>
      </w:r>
      <w:r w:rsidR="00224B1E" w:rsidRPr="00B35F72">
        <w:rPr>
          <w:rFonts w:ascii="Times New Roman" w:hAnsi="Times New Roman" w:cs="Times New Roman"/>
          <w:sz w:val="24"/>
          <w:szCs w:val="24"/>
        </w:rPr>
        <w:t>devise survival means through genuine efforts. Due to the self-drive, I ended up complying with the set rules and conditions governing my life towards the accomplishment of my life dream and goals.</w:t>
      </w:r>
    </w:p>
    <w:p w:rsidR="003117D6" w:rsidRPr="00B35F72" w:rsidRDefault="005F2160" w:rsidP="001C22D2">
      <w:pPr>
        <w:pStyle w:val="ListParagraph"/>
        <w:numPr>
          <w:ilvl w:val="0"/>
          <w:numId w:val="1"/>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Considering responsibilities as a choice </w:t>
      </w:r>
      <w:r w:rsidRPr="00B35F72">
        <w:rPr>
          <w:rFonts w:ascii="Times New Roman" w:hAnsi="Times New Roman" w:cs="Times New Roman"/>
          <w:sz w:val="24"/>
          <w:szCs w:val="24"/>
        </w:rPr>
        <w:t>and not requirements. The self-drive that kept on moving me towards accomplishing my duties was choices made on the tasks ahead of me. I considered these tasks as not as conditional but rather simple ones that required working smart and showing up for bett</w:t>
      </w:r>
      <w:r w:rsidRPr="00B35F72">
        <w:rPr>
          <w:rFonts w:ascii="Times New Roman" w:hAnsi="Times New Roman" w:cs="Times New Roman"/>
          <w:sz w:val="24"/>
          <w:szCs w:val="24"/>
        </w:rPr>
        <w:t>er results.</w:t>
      </w:r>
    </w:p>
    <w:p w:rsidR="003117D6" w:rsidRPr="00B35F72" w:rsidRDefault="005F2160" w:rsidP="001C22D2">
      <w:pPr>
        <w:pStyle w:val="ListParagraph"/>
        <w:numPr>
          <w:ilvl w:val="0"/>
          <w:numId w:val="1"/>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The capability motive. This proved to be the </w:t>
      </w:r>
      <w:r w:rsidR="00C65035" w:rsidRPr="00B35F72">
        <w:rPr>
          <w:rFonts w:ascii="Times New Roman" w:hAnsi="Times New Roman" w:cs="Times New Roman"/>
          <w:sz w:val="24"/>
          <w:szCs w:val="24"/>
        </w:rPr>
        <w:t>essential motive that compelled me to achieve a lot. Assuredly, the urge of, "You can make it" as well as you can accomplish it made me venture into the presumed hard tasks and eventually emerged victorious. As such, that inner voice that speaks in an individual is vital in realizing the self-worth.</w:t>
      </w:r>
    </w:p>
    <w:p w:rsidR="00C65035" w:rsidRPr="00B35F72" w:rsidRDefault="005F2160" w:rsidP="001C22D2">
      <w:pPr>
        <w:spacing w:after="0" w:line="240" w:lineRule="auto"/>
        <w:ind w:left="360"/>
        <w:rPr>
          <w:rFonts w:ascii="Times New Roman" w:hAnsi="Times New Roman" w:cs="Times New Roman"/>
          <w:sz w:val="24"/>
          <w:szCs w:val="24"/>
        </w:rPr>
      </w:pPr>
      <w:r w:rsidRPr="00B35F72">
        <w:rPr>
          <w:rFonts w:ascii="Times New Roman" w:hAnsi="Times New Roman" w:cs="Times New Roman"/>
          <w:sz w:val="24"/>
          <w:szCs w:val="24"/>
        </w:rPr>
        <w:t>On the other hand, I could feel other external factors or rather the "other-directed" controlling my life in the following ways;</w:t>
      </w:r>
    </w:p>
    <w:p w:rsidR="00030B8E" w:rsidRPr="00B35F72" w:rsidRDefault="005F2160" w:rsidP="001C22D2">
      <w:pPr>
        <w:pStyle w:val="ListParagraph"/>
        <w:numPr>
          <w:ilvl w:val="0"/>
          <w:numId w:val="2"/>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Competition </w:t>
      </w:r>
      <w:r w:rsidR="00591485" w:rsidRPr="00B35F72">
        <w:rPr>
          <w:rFonts w:ascii="Times New Roman" w:hAnsi="Times New Roman" w:cs="Times New Roman"/>
          <w:sz w:val="24"/>
          <w:szCs w:val="24"/>
        </w:rPr>
        <w:t>with a mere intention of winning a scholarship</w:t>
      </w:r>
      <w:r w:rsidR="00E54FF6" w:rsidRPr="00B35F72">
        <w:rPr>
          <w:rFonts w:ascii="Times New Roman" w:hAnsi="Times New Roman" w:cs="Times New Roman"/>
          <w:sz w:val="24"/>
          <w:szCs w:val="24"/>
        </w:rPr>
        <w:t>.</w:t>
      </w:r>
      <w:r w:rsidR="00591485" w:rsidRPr="00B35F72">
        <w:rPr>
          <w:rFonts w:ascii="Times New Roman" w:hAnsi="Times New Roman" w:cs="Times New Roman"/>
          <w:sz w:val="24"/>
          <w:szCs w:val="24"/>
        </w:rPr>
        <w:t xml:space="preserve"> I found it much </w:t>
      </w:r>
      <w:r w:rsidR="00E54FF6" w:rsidRPr="00B35F72">
        <w:rPr>
          <w:rFonts w:ascii="Times New Roman" w:hAnsi="Times New Roman" w:cs="Times New Roman"/>
          <w:sz w:val="24"/>
          <w:szCs w:val="24"/>
        </w:rPr>
        <w:t xml:space="preserve">tricky </w:t>
      </w:r>
      <w:r w:rsidR="00591485" w:rsidRPr="00B35F72">
        <w:rPr>
          <w:rFonts w:ascii="Times New Roman" w:hAnsi="Times New Roman" w:cs="Times New Roman"/>
          <w:sz w:val="24"/>
          <w:szCs w:val="24"/>
        </w:rPr>
        <w:t>to balance between the inner feeling when it came to rewards. Having in mind the reward: scholarship of studying abroad, I had to work not for fun or enjoyment but due to the pressure of getting the award.</w:t>
      </w:r>
    </w:p>
    <w:p w:rsidR="00591485" w:rsidRPr="00B35F72" w:rsidRDefault="005F2160" w:rsidP="001C22D2">
      <w:pPr>
        <w:pStyle w:val="ListParagraph"/>
        <w:numPr>
          <w:ilvl w:val="0"/>
          <w:numId w:val="2"/>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Performing duties as a way of escaping reprimand from those in authorities. As a student under authority, I was forced to complete my work and responsibilities in time to avoid the punishment, which could accompany it should one fail. Therefore, t</w:t>
      </w:r>
      <w:r w:rsidRPr="00B35F72">
        <w:rPr>
          <w:rFonts w:ascii="Times New Roman" w:hAnsi="Times New Roman" w:cs="Times New Roman"/>
          <w:sz w:val="24"/>
          <w:szCs w:val="24"/>
        </w:rPr>
        <w:t>he intention was not doing my best but simply doing to evade the punishment.</w:t>
      </w:r>
    </w:p>
    <w:p w:rsidR="00E54FF6" w:rsidRPr="00B35F72" w:rsidRDefault="005F2160" w:rsidP="001C22D2">
      <w:pPr>
        <w:pStyle w:val="ListParagraph"/>
        <w:numPr>
          <w:ilvl w:val="0"/>
          <w:numId w:val="2"/>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I was studying to get good grades. The motive that drove me here was purely on the marks. I could find anything fascinating in the subjects so I could only study them to get good </w:t>
      </w:r>
      <w:r w:rsidRPr="00B35F72">
        <w:rPr>
          <w:rFonts w:ascii="Times New Roman" w:hAnsi="Times New Roman" w:cs="Times New Roman"/>
          <w:sz w:val="24"/>
          <w:szCs w:val="24"/>
        </w:rPr>
        <w:t>grades.</w:t>
      </w:r>
    </w:p>
    <w:p w:rsidR="00E54FF6" w:rsidRPr="00B35F72" w:rsidRDefault="005F2160" w:rsidP="001C22D2">
      <w:p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Based on the above determinants of direction in life, I felt that the inner guidelines dominate my life as opposed to the external or other factors. As such, I feel much contented with the internal drives as it gives the inner motive, thus driving </w:t>
      </w:r>
      <w:r w:rsidRPr="00B35F72">
        <w:rPr>
          <w:rFonts w:ascii="Times New Roman" w:hAnsi="Times New Roman" w:cs="Times New Roman"/>
          <w:sz w:val="24"/>
          <w:szCs w:val="24"/>
        </w:rPr>
        <w:t xml:space="preserve">behavior </w:t>
      </w:r>
      <w:r w:rsidR="003C6E22" w:rsidRPr="00B35F72">
        <w:rPr>
          <w:rFonts w:ascii="Times New Roman" w:hAnsi="Times New Roman" w:cs="Times New Roman"/>
          <w:sz w:val="24"/>
          <w:szCs w:val="24"/>
        </w:rPr>
        <w:t>accordingly. I</w:t>
      </w:r>
      <w:r w:rsidRPr="00B35F72">
        <w:rPr>
          <w:rFonts w:ascii="Times New Roman" w:hAnsi="Times New Roman" w:cs="Times New Roman"/>
          <w:sz w:val="24"/>
          <w:szCs w:val="24"/>
        </w:rPr>
        <w:t xml:space="preserve"> would urge people to </w:t>
      </w:r>
      <w:r w:rsidR="003C6E22" w:rsidRPr="00B35F72">
        <w:rPr>
          <w:rFonts w:ascii="Times New Roman" w:hAnsi="Times New Roman" w:cs="Times New Roman"/>
          <w:sz w:val="24"/>
          <w:szCs w:val="24"/>
        </w:rPr>
        <w:t>go for inner direction first and try to supplement it with the other factors for a better outcome.</w:t>
      </w:r>
    </w:p>
    <w:p w:rsidR="00036B77" w:rsidRPr="00B35F72" w:rsidRDefault="00036B77" w:rsidP="001C22D2">
      <w:pPr>
        <w:spacing w:after="0" w:line="240" w:lineRule="auto"/>
        <w:rPr>
          <w:rFonts w:ascii="Times New Roman" w:hAnsi="Times New Roman" w:cs="Times New Roman"/>
          <w:sz w:val="24"/>
          <w:szCs w:val="24"/>
        </w:rPr>
      </w:pPr>
    </w:p>
    <w:p w:rsidR="00C65035" w:rsidRPr="00B35F72" w:rsidRDefault="005F2160" w:rsidP="001C22D2">
      <w:pPr>
        <w:spacing w:after="0" w:line="240" w:lineRule="auto"/>
        <w:ind w:left="360"/>
        <w:rPr>
          <w:rFonts w:ascii="Times New Roman" w:hAnsi="Times New Roman" w:cs="Times New Roman"/>
          <w:b/>
          <w:sz w:val="24"/>
          <w:szCs w:val="24"/>
        </w:rPr>
      </w:pPr>
      <w:r w:rsidRPr="00B35F72">
        <w:rPr>
          <w:rFonts w:ascii="Times New Roman" w:hAnsi="Times New Roman" w:cs="Times New Roman"/>
          <w:b/>
          <w:sz w:val="24"/>
          <w:szCs w:val="24"/>
        </w:rPr>
        <w:t>Exercise 2</w:t>
      </w:r>
    </w:p>
    <w:p w:rsidR="00036B77" w:rsidRPr="00B35F72" w:rsidRDefault="00036B77" w:rsidP="001C22D2">
      <w:pPr>
        <w:spacing w:after="0" w:line="240" w:lineRule="auto"/>
        <w:ind w:left="360"/>
        <w:rPr>
          <w:rFonts w:ascii="Times New Roman" w:hAnsi="Times New Roman" w:cs="Times New Roman"/>
          <w:b/>
          <w:sz w:val="24"/>
          <w:szCs w:val="24"/>
        </w:rPr>
      </w:pPr>
    </w:p>
    <w:p w:rsidR="00571821" w:rsidRPr="00B35F72" w:rsidRDefault="005F2160" w:rsidP="001C22D2">
      <w:pPr>
        <w:spacing w:after="0" w:line="240" w:lineRule="auto"/>
        <w:ind w:left="360"/>
        <w:rPr>
          <w:rFonts w:ascii="Times New Roman" w:hAnsi="Times New Roman" w:cs="Times New Roman"/>
          <w:sz w:val="24"/>
          <w:szCs w:val="24"/>
        </w:rPr>
      </w:pPr>
      <w:r w:rsidRPr="00B35F72">
        <w:rPr>
          <w:rFonts w:ascii="Times New Roman" w:hAnsi="Times New Roman" w:cs="Times New Roman"/>
          <w:sz w:val="24"/>
          <w:szCs w:val="24"/>
        </w:rPr>
        <w:t>Biologically, I tend to believe that I am a product of nature. The genetic code contained in the de</w:t>
      </w:r>
      <w:r w:rsidRPr="00B35F72">
        <w:rPr>
          <w:rFonts w:ascii="Times New Roman" w:hAnsi="Times New Roman" w:cs="Times New Roman"/>
          <w:sz w:val="24"/>
          <w:szCs w:val="24"/>
        </w:rPr>
        <w:t>oxyribonucleic acid (DNA) shows that I am a product of my parents in the following ways;</w:t>
      </w:r>
    </w:p>
    <w:p w:rsidR="00571821" w:rsidRPr="00B35F72" w:rsidRDefault="005F2160" w:rsidP="001C22D2">
      <w:pPr>
        <w:pStyle w:val="ListParagraph"/>
        <w:numPr>
          <w:ilvl w:val="0"/>
          <w:numId w:val="3"/>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lastRenderedPageBreak/>
        <w:t xml:space="preserve">Forty-six chromosomes. The mother contributes twenty-three chromosomes as well as the father bringing the other half which combines to form the total chromosomes of </w:t>
      </w:r>
      <w:r w:rsidRPr="00B35F72">
        <w:rPr>
          <w:rFonts w:ascii="Times New Roman" w:hAnsi="Times New Roman" w:cs="Times New Roman"/>
          <w:sz w:val="24"/>
          <w:szCs w:val="24"/>
        </w:rPr>
        <w:t>the offspring</w:t>
      </w:r>
    </w:p>
    <w:p w:rsidR="00571821" w:rsidRPr="00B35F72" w:rsidRDefault="005F2160" w:rsidP="001C22D2">
      <w:pPr>
        <w:pStyle w:val="ListParagraph"/>
        <w:numPr>
          <w:ilvl w:val="0"/>
          <w:numId w:val="3"/>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Genetic diseases. I do believe that genetically inherited disorders such as sickle cell anemia, cystic fibrosis, among other diseases show apparent hereditary factors from the parents.</w:t>
      </w:r>
    </w:p>
    <w:p w:rsidR="007C5D7F" w:rsidRPr="00B35F72" w:rsidRDefault="005F2160" w:rsidP="001C22D2">
      <w:pPr>
        <w:pStyle w:val="ListParagraph"/>
        <w:numPr>
          <w:ilvl w:val="0"/>
          <w:numId w:val="3"/>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The eye, hair and skin color, It is undeniable that the b</w:t>
      </w:r>
      <w:r w:rsidRPr="00B35F72">
        <w:rPr>
          <w:rFonts w:ascii="Times New Roman" w:hAnsi="Times New Roman" w:cs="Times New Roman"/>
          <w:sz w:val="24"/>
          <w:szCs w:val="24"/>
        </w:rPr>
        <w:t>lack pigment: melanin found in both the eye, skin, and hair is transported in a particular cell that is directly acquired from either our parents or the great grandparents.</w:t>
      </w:r>
      <w:r w:rsidR="00D95522" w:rsidRPr="00B35F72">
        <w:rPr>
          <w:rFonts w:ascii="Times New Roman" w:hAnsi="Times New Roman" w:cs="Times New Roman"/>
          <w:sz w:val="24"/>
          <w:szCs w:val="24"/>
        </w:rPr>
        <w:t xml:space="preserve"> I do believe that due to the genetic coding, I was able to obtain this black color of the eye. </w:t>
      </w:r>
    </w:p>
    <w:p w:rsidR="007C5D7F" w:rsidRPr="00B35F72" w:rsidRDefault="005F2160" w:rsidP="001C22D2">
      <w:pPr>
        <w:pStyle w:val="ListParagraph"/>
        <w:numPr>
          <w:ilvl w:val="0"/>
          <w:numId w:val="3"/>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Height. A greater percentage of</w:t>
      </w:r>
      <w:r w:rsidR="00D95522" w:rsidRPr="00B35F72">
        <w:rPr>
          <w:rFonts w:ascii="Times New Roman" w:hAnsi="Times New Roman" w:cs="Times New Roman"/>
          <w:sz w:val="24"/>
          <w:szCs w:val="24"/>
        </w:rPr>
        <w:t xml:space="preserve"> my height must have come from my parents for the genetic determinants of height is inherited. </w:t>
      </w:r>
    </w:p>
    <w:p w:rsidR="00E81E99" w:rsidRPr="00B35F72" w:rsidRDefault="005F2160" w:rsidP="001C22D2">
      <w:pPr>
        <w:pStyle w:val="ListParagraph"/>
        <w:numPr>
          <w:ilvl w:val="0"/>
          <w:numId w:val="3"/>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Intelligence. The intelligent quotient is a hereditary factor that I acquired from my parents. From the average comp</w:t>
      </w:r>
      <w:r w:rsidRPr="00B35F72">
        <w:rPr>
          <w:rFonts w:ascii="Times New Roman" w:hAnsi="Times New Roman" w:cs="Times New Roman"/>
          <w:sz w:val="24"/>
          <w:szCs w:val="24"/>
        </w:rPr>
        <w:t>etent level of my parents, I merged both genetic codes.</w:t>
      </w:r>
    </w:p>
    <w:p w:rsidR="007C5D7F" w:rsidRPr="00B35F72" w:rsidRDefault="005F2160" w:rsidP="001C22D2">
      <w:pPr>
        <w:spacing w:after="0" w:line="240" w:lineRule="auto"/>
        <w:ind w:left="720"/>
        <w:rPr>
          <w:rFonts w:ascii="Times New Roman" w:hAnsi="Times New Roman" w:cs="Times New Roman"/>
          <w:sz w:val="24"/>
          <w:szCs w:val="24"/>
        </w:rPr>
      </w:pPr>
      <w:r w:rsidRPr="00B35F72">
        <w:rPr>
          <w:rFonts w:ascii="Times New Roman" w:hAnsi="Times New Roman" w:cs="Times New Roman"/>
          <w:sz w:val="24"/>
          <w:szCs w:val="24"/>
        </w:rPr>
        <w:t>On the other hand, nurture</w:t>
      </w:r>
      <w:r w:rsidR="004E565B" w:rsidRPr="00B35F72">
        <w:rPr>
          <w:rFonts w:ascii="Times New Roman" w:hAnsi="Times New Roman" w:cs="Times New Roman"/>
          <w:sz w:val="24"/>
          <w:szCs w:val="24"/>
        </w:rPr>
        <w:t xml:space="preserve"> can shape one’s</w:t>
      </w:r>
      <w:r w:rsidR="00D95522" w:rsidRPr="00B35F72">
        <w:rPr>
          <w:rFonts w:ascii="Times New Roman" w:hAnsi="Times New Roman" w:cs="Times New Roman"/>
          <w:sz w:val="24"/>
          <w:szCs w:val="24"/>
        </w:rPr>
        <w:t xml:space="preserve"> life due to environmental factors</w:t>
      </w:r>
      <w:r w:rsidR="001C22D2" w:rsidRPr="00B35F72">
        <w:rPr>
          <w:rFonts w:ascii="Times New Roman" w:eastAsia="Times New Roman" w:hAnsi="Times New Roman" w:cs="Times New Roman"/>
          <w:sz w:val="24"/>
          <w:szCs w:val="24"/>
        </w:rPr>
        <w:t xml:space="preserve"> (Barlow, 2019).</w:t>
      </w:r>
      <w:r w:rsidR="004E565B" w:rsidRPr="00B35F72">
        <w:rPr>
          <w:rFonts w:ascii="Times New Roman" w:hAnsi="Times New Roman" w:cs="Times New Roman"/>
          <w:sz w:val="24"/>
          <w:szCs w:val="24"/>
        </w:rPr>
        <w:t xml:space="preserve"> This could have been possible due to the surrounding</w:t>
      </w:r>
      <w:r w:rsidR="00D95522" w:rsidRPr="00B35F72">
        <w:rPr>
          <w:rFonts w:ascii="Times New Roman" w:hAnsi="Times New Roman" w:cs="Times New Roman"/>
          <w:sz w:val="24"/>
          <w:szCs w:val="24"/>
        </w:rPr>
        <w:t xml:space="preserve"> that my parents subjected me into. This can be seen in several ways: </w:t>
      </w:r>
    </w:p>
    <w:p w:rsidR="00E81E99" w:rsidRPr="00B35F72" w:rsidRDefault="00E81E99" w:rsidP="001C22D2">
      <w:pPr>
        <w:spacing w:after="0" w:line="240" w:lineRule="auto"/>
        <w:ind w:left="720"/>
        <w:rPr>
          <w:rFonts w:ascii="Times New Roman" w:hAnsi="Times New Roman" w:cs="Times New Roman"/>
          <w:sz w:val="24"/>
          <w:szCs w:val="24"/>
        </w:rPr>
      </w:pPr>
    </w:p>
    <w:p w:rsidR="00D95522" w:rsidRPr="00B35F72" w:rsidRDefault="005F2160" w:rsidP="001C22D2">
      <w:pPr>
        <w:pStyle w:val="ListParagraph"/>
        <w:numPr>
          <w:ilvl w:val="0"/>
          <w:numId w:val="4"/>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Learning to be obedient. It is through reinforcement and observation that I learned to respect others and use courteous language when addressing the elderly.</w:t>
      </w:r>
    </w:p>
    <w:p w:rsidR="00D95522" w:rsidRPr="00B35F72" w:rsidRDefault="005F2160" w:rsidP="001C22D2">
      <w:pPr>
        <w:pStyle w:val="ListParagraph"/>
        <w:numPr>
          <w:ilvl w:val="0"/>
          <w:numId w:val="4"/>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Intelligence. The behaviorist puts it that the surrounding shapes an individual </w:t>
      </w:r>
      <w:r w:rsidRPr="00B35F72">
        <w:rPr>
          <w:rFonts w:ascii="Times New Roman" w:hAnsi="Times New Roman" w:cs="Times New Roman"/>
          <w:sz w:val="24"/>
          <w:szCs w:val="24"/>
        </w:rPr>
        <w:t>to be intellectually upright. I tend to affirm this owing to the favorable environment I was brought up in that made me gather a lot.</w:t>
      </w:r>
    </w:p>
    <w:p w:rsidR="00E81E99" w:rsidRPr="00B35F72" w:rsidRDefault="005F2160" w:rsidP="001C22D2">
      <w:pPr>
        <w:pStyle w:val="ListParagraph"/>
        <w:numPr>
          <w:ilvl w:val="0"/>
          <w:numId w:val="4"/>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Height. Having been brought up in a well-established environment free from deprivation, I was able to maintai</w:t>
      </w:r>
      <w:r w:rsidR="009669BB" w:rsidRPr="00B35F72">
        <w:rPr>
          <w:rFonts w:ascii="Times New Roman" w:hAnsi="Times New Roman" w:cs="Times New Roman"/>
          <w:sz w:val="24"/>
          <w:szCs w:val="24"/>
        </w:rPr>
        <w:t>n the tall height as my parents.</w:t>
      </w:r>
    </w:p>
    <w:p w:rsidR="009669BB" w:rsidRPr="00B35F72" w:rsidRDefault="005F2160" w:rsidP="001C22D2">
      <w:pPr>
        <w:pStyle w:val="ListParagraph"/>
        <w:numPr>
          <w:ilvl w:val="0"/>
          <w:numId w:val="4"/>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The skin color. Having been in a high humid environment, I realized that my skin color was losing some melanin.</w:t>
      </w:r>
    </w:p>
    <w:p w:rsidR="009669BB" w:rsidRPr="00B35F72" w:rsidRDefault="005F2160" w:rsidP="001C22D2">
      <w:pPr>
        <w:spacing w:after="0" w:line="240" w:lineRule="auto"/>
        <w:ind w:left="1080"/>
        <w:rPr>
          <w:rFonts w:ascii="Times New Roman" w:hAnsi="Times New Roman" w:cs="Times New Roman"/>
          <w:sz w:val="24"/>
          <w:szCs w:val="24"/>
        </w:rPr>
      </w:pPr>
      <w:r w:rsidRPr="00B35F72">
        <w:rPr>
          <w:rFonts w:ascii="Times New Roman" w:hAnsi="Times New Roman" w:cs="Times New Roman"/>
          <w:sz w:val="24"/>
          <w:szCs w:val="24"/>
        </w:rPr>
        <w:t>Further, I would hope to have a better surrounding characterized by the conducive atmosphere and adequate basic needs to rea</w:t>
      </w:r>
      <w:r w:rsidRPr="00B35F72">
        <w:rPr>
          <w:rFonts w:ascii="Times New Roman" w:hAnsi="Times New Roman" w:cs="Times New Roman"/>
          <w:sz w:val="24"/>
          <w:szCs w:val="24"/>
        </w:rPr>
        <w:t>lize my full potential in life</w:t>
      </w:r>
    </w:p>
    <w:p w:rsidR="009669BB" w:rsidRPr="00B35F72" w:rsidRDefault="005F2160" w:rsidP="001C22D2">
      <w:pPr>
        <w:spacing w:after="0" w:line="240" w:lineRule="auto"/>
        <w:rPr>
          <w:rFonts w:ascii="Times New Roman" w:hAnsi="Times New Roman" w:cs="Times New Roman"/>
          <w:b/>
          <w:sz w:val="24"/>
          <w:szCs w:val="24"/>
        </w:rPr>
      </w:pPr>
      <w:r w:rsidRPr="00B35F72">
        <w:rPr>
          <w:rFonts w:ascii="Times New Roman" w:hAnsi="Times New Roman" w:cs="Times New Roman"/>
          <w:b/>
          <w:sz w:val="24"/>
          <w:szCs w:val="24"/>
        </w:rPr>
        <w:t>Similarities in nurture and nature</w:t>
      </w:r>
    </w:p>
    <w:p w:rsidR="009669BB" w:rsidRPr="00B35F72" w:rsidRDefault="005F2160" w:rsidP="001C22D2">
      <w:pPr>
        <w:pStyle w:val="ListParagraph"/>
        <w:numPr>
          <w:ilvl w:val="0"/>
          <w:numId w:val="5"/>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Both use height as a determinant of individuals features.</w:t>
      </w:r>
    </w:p>
    <w:p w:rsidR="009669BB" w:rsidRPr="00B35F72" w:rsidRDefault="005F2160" w:rsidP="001C22D2">
      <w:pPr>
        <w:pStyle w:val="ListParagraph"/>
        <w:numPr>
          <w:ilvl w:val="0"/>
          <w:numId w:val="5"/>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Both use intelligence to ascertain the intelligent quotient.</w:t>
      </w:r>
    </w:p>
    <w:p w:rsidR="004E565B" w:rsidRPr="00B35F72" w:rsidRDefault="005F2160" w:rsidP="001C22D2">
      <w:pPr>
        <w:pStyle w:val="ListParagraph"/>
        <w:numPr>
          <w:ilvl w:val="0"/>
          <w:numId w:val="5"/>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 xml:space="preserve">In both skin color can be determined depending on the prevailing </w:t>
      </w:r>
      <w:r w:rsidRPr="00B35F72">
        <w:rPr>
          <w:rFonts w:ascii="Times New Roman" w:hAnsi="Times New Roman" w:cs="Times New Roman"/>
          <w:sz w:val="24"/>
          <w:szCs w:val="24"/>
        </w:rPr>
        <w:t>factors.</w:t>
      </w:r>
    </w:p>
    <w:p w:rsidR="009669BB" w:rsidRPr="00B35F72" w:rsidRDefault="005F2160" w:rsidP="001C22D2">
      <w:pPr>
        <w:spacing w:after="0" w:line="240" w:lineRule="auto"/>
        <w:rPr>
          <w:rFonts w:ascii="Times New Roman" w:hAnsi="Times New Roman" w:cs="Times New Roman"/>
          <w:sz w:val="24"/>
          <w:szCs w:val="24"/>
        </w:rPr>
      </w:pPr>
      <w:r w:rsidRPr="00B35F72">
        <w:rPr>
          <w:rFonts w:ascii="Times New Roman" w:hAnsi="Times New Roman" w:cs="Times New Roman"/>
          <w:b/>
          <w:sz w:val="24"/>
          <w:szCs w:val="24"/>
        </w:rPr>
        <w:t xml:space="preserve"> Differences in nature and nurture</w:t>
      </w:r>
    </w:p>
    <w:p w:rsidR="009669BB" w:rsidRPr="00B35F72" w:rsidRDefault="005F2160" w:rsidP="001C22D2">
      <w:pPr>
        <w:pStyle w:val="ListParagraph"/>
        <w:numPr>
          <w:ilvl w:val="0"/>
          <w:numId w:val="6"/>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Nature determines a person to have genetically inherited diseases that are absent in nurture.</w:t>
      </w:r>
    </w:p>
    <w:p w:rsidR="004E565B" w:rsidRPr="00B35F72" w:rsidRDefault="005F2160" w:rsidP="001C22D2">
      <w:pPr>
        <w:pStyle w:val="ListParagraph"/>
        <w:numPr>
          <w:ilvl w:val="0"/>
          <w:numId w:val="6"/>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In nurture, an individual can learn good morals through observation, which is not seen in nature as a determinant of b</w:t>
      </w:r>
      <w:r w:rsidRPr="00B35F72">
        <w:rPr>
          <w:rFonts w:ascii="Times New Roman" w:hAnsi="Times New Roman" w:cs="Times New Roman"/>
          <w:sz w:val="24"/>
          <w:szCs w:val="24"/>
        </w:rPr>
        <w:t>ehavior.</w:t>
      </w:r>
    </w:p>
    <w:p w:rsidR="009669BB" w:rsidRPr="00B35F72" w:rsidRDefault="005F2160" w:rsidP="001C22D2">
      <w:pPr>
        <w:pStyle w:val="ListParagraph"/>
        <w:numPr>
          <w:ilvl w:val="0"/>
          <w:numId w:val="6"/>
        </w:numPr>
        <w:spacing w:after="0" w:line="240" w:lineRule="auto"/>
        <w:rPr>
          <w:rFonts w:ascii="Times New Roman" w:hAnsi="Times New Roman" w:cs="Times New Roman"/>
          <w:sz w:val="24"/>
          <w:szCs w:val="24"/>
        </w:rPr>
      </w:pPr>
      <w:r w:rsidRPr="00B35F72">
        <w:rPr>
          <w:rFonts w:ascii="Times New Roman" w:hAnsi="Times New Roman" w:cs="Times New Roman"/>
          <w:sz w:val="24"/>
          <w:szCs w:val="24"/>
        </w:rPr>
        <w:t>The color of the eye of an individual is only determined by nature.</w:t>
      </w:r>
    </w:p>
    <w:p w:rsidR="009669BB" w:rsidRPr="00B35F72" w:rsidRDefault="009669BB" w:rsidP="001C22D2">
      <w:pPr>
        <w:spacing w:after="0" w:line="240" w:lineRule="auto"/>
        <w:rPr>
          <w:rFonts w:ascii="Times New Roman" w:hAnsi="Times New Roman" w:cs="Times New Roman"/>
          <w:b/>
          <w:sz w:val="24"/>
          <w:szCs w:val="24"/>
        </w:rPr>
      </w:pPr>
    </w:p>
    <w:p w:rsidR="004E565B" w:rsidRPr="00B35F72" w:rsidRDefault="004E565B" w:rsidP="001C22D2">
      <w:pPr>
        <w:spacing w:after="0" w:line="240" w:lineRule="auto"/>
        <w:rPr>
          <w:rFonts w:ascii="Times New Roman" w:hAnsi="Times New Roman" w:cs="Times New Roman"/>
          <w:b/>
          <w:sz w:val="24"/>
          <w:szCs w:val="24"/>
        </w:rPr>
      </w:pPr>
    </w:p>
    <w:p w:rsidR="004E565B" w:rsidRPr="00B35F72" w:rsidRDefault="004E565B" w:rsidP="001C22D2">
      <w:pPr>
        <w:spacing w:after="0" w:line="240" w:lineRule="auto"/>
        <w:rPr>
          <w:rFonts w:ascii="Times New Roman" w:hAnsi="Times New Roman" w:cs="Times New Roman"/>
          <w:b/>
          <w:sz w:val="24"/>
          <w:szCs w:val="24"/>
        </w:rPr>
      </w:pPr>
    </w:p>
    <w:p w:rsidR="004E565B" w:rsidRPr="00B35F72" w:rsidRDefault="004E565B" w:rsidP="001C22D2">
      <w:pPr>
        <w:spacing w:after="0" w:line="240" w:lineRule="auto"/>
        <w:rPr>
          <w:rFonts w:ascii="Times New Roman" w:hAnsi="Times New Roman" w:cs="Times New Roman"/>
          <w:b/>
          <w:sz w:val="24"/>
          <w:szCs w:val="24"/>
        </w:rPr>
      </w:pPr>
    </w:p>
    <w:p w:rsidR="004E565B" w:rsidRPr="00B35F72" w:rsidRDefault="004E565B" w:rsidP="001C22D2">
      <w:pPr>
        <w:spacing w:after="0" w:line="240" w:lineRule="auto"/>
        <w:rPr>
          <w:rFonts w:ascii="Times New Roman" w:hAnsi="Times New Roman" w:cs="Times New Roman"/>
          <w:b/>
          <w:sz w:val="24"/>
          <w:szCs w:val="24"/>
        </w:rPr>
      </w:pPr>
    </w:p>
    <w:p w:rsidR="004E565B" w:rsidRPr="00B35F72" w:rsidRDefault="004E565B" w:rsidP="001C22D2">
      <w:pPr>
        <w:spacing w:after="0" w:line="240" w:lineRule="auto"/>
        <w:rPr>
          <w:rFonts w:ascii="Times New Roman" w:hAnsi="Times New Roman" w:cs="Times New Roman"/>
          <w:b/>
          <w:sz w:val="24"/>
          <w:szCs w:val="24"/>
        </w:rPr>
      </w:pPr>
    </w:p>
    <w:p w:rsidR="004E565B" w:rsidRPr="00B35F72" w:rsidRDefault="005F2160" w:rsidP="00C77D7D">
      <w:pPr>
        <w:spacing w:after="0" w:line="240" w:lineRule="auto"/>
        <w:jc w:val="center"/>
        <w:rPr>
          <w:rFonts w:ascii="Times New Roman" w:hAnsi="Times New Roman" w:cs="Times New Roman"/>
          <w:b/>
          <w:sz w:val="24"/>
          <w:szCs w:val="24"/>
        </w:rPr>
      </w:pPr>
      <w:r w:rsidRPr="00B35F72">
        <w:rPr>
          <w:rFonts w:ascii="Times New Roman" w:hAnsi="Times New Roman" w:cs="Times New Roman"/>
          <w:b/>
          <w:sz w:val="24"/>
          <w:szCs w:val="24"/>
        </w:rPr>
        <w:lastRenderedPageBreak/>
        <w:t>R</w:t>
      </w:r>
      <w:r w:rsidR="001C22D2" w:rsidRPr="00B35F72">
        <w:rPr>
          <w:rFonts w:ascii="Times New Roman" w:hAnsi="Times New Roman" w:cs="Times New Roman"/>
          <w:b/>
          <w:sz w:val="24"/>
          <w:szCs w:val="24"/>
        </w:rPr>
        <w:t>eference</w:t>
      </w:r>
    </w:p>
    <w:p w:rsidR="001C22D2" w:rsidRPr="00B35F72" w:rsidRDefault="00B35F72" w:rsidP="00B35F72">
      <w:pPr>
        <w:tabs>
          <w:tab w:val="left" w:pos="139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4E565B" w:rsidRPr="00B35F72" w:rsidRDefault="005F2160" w:rsidP="001C22D2">
      <w:pPr>
        <w:spacing w:after="0" w:line="240" w:lineRule="auto"/>
        <w:ind w:left="720" w:hanging="720"/>
        <w:rPr>
          <w:rFonts w:ascii="Times New Roman" w:eastAsia="Times New Roman" w:hAnsi="Times New Roman" w:cs="Times New Roman"/>
          <w:sz w:val="24"/>
          <w:szCs w:val="24"/>
        </w:rPr>
      </w:pPr>
      <w:r w:rsidRPr="00B35F72">
        <w:rPr>
          <w:rFonts w:ascii="Times New Roman" w:eastAsia="Times New Roman" w:hAnsi="Times New Roman" w:cs="Times New Roman"/>
          <w:sz w:val="24"/>
          <w:szCs w:val="24"/>
        </w:rPr>
        <w:t>Barlow, F.</w:t>
      </w:r>
      <w:r w:rsidRPr="00B35F72">
        <w:rPr>
          <w:rFonts w:ascii="Times New Roman" w:eastAsia="Times New Roman" w:hAnsi="Times New Roman" w:cs="Times New Roman"/>
          <w:sz w:val="24"/>
          <w:szCs w:val="24"/>
        </w:rPr>
        <w:t xml:space="preserve"> (2019). Nature vs. nurture is nonsense: On the necessity of an integrated genetic, social, developmental, and personality psychology. </w:t>
      </w:r>
      <w:r w:rsidRPr="00B35F72">
        <w:rPr>
          <w:rFonts w:ascii="Times New Roman" w:eastAsia="Times New Roman" w:hAnsi="Times New Roman" w:cs="Times New Roman"/>
          <w:i/>
          <w:iCs/>
          <w:sz w:val="24"/>
          <w:szCs w:val="24"/>
        </w:rPr>
        <w:t xml:space="preserve">Australian </w:t>
      </w:r>
      <w:r w:rsidRPr="00B35F72">
        <w:rPr>
          <w:rFonts w:ascii="Times New Roman" w:eastAsia="Times New Roman" w:hAnsi="Times New Roman" w:cs="Times New Roman"/>
          <w:i/>
          <w:iCs/>
          <w:sz w:val="24"/>
          <w:szCs w:val="24"/>
        </w:rPr>
        <w:t>Journal of Psychology</w:t>
      </w:r>
      <w:r w:rsidRPr="00B35F72">
        <w:rPr>
          <w:rFonts w:ascii="Times New Roman" w:eastAsia="Times New Roman" w:hAnsi="Times New Roman" w:cs="Times New Roman"/>
          <w:sz w:val="24"/>
          <w:szCs w:val="24"/>
        </w:rPr>
        <w:t>.</w:t>
      </w:r>
    </w:p>
    <w:p w:rsidR="004E565B" w:rsidRPr="00B35F72" w:rsidRDefault="004E565B" w:rsidP="001C22D2">
      <w:pPr>
        <w:spacing w:after="0" w:line="240" w:lineRule="auto"/>
        <w:ind w:left="720" w:hanging="720"/>
        <w:rPr>
          <w:rFonts w:ascii="Times New Roman" w:hAnsi="Times New Roman" w:cs="Times New Roman"/>
          <w:b/>
          <w:sz w:val="24"/>
          <w:szCs w:val="24"/>
        </w:rPr>
      </w:pPr>
    </w:p>
    <w:sectPr w:rsidR="004E565B" w:rsidRPr="00B35F72" w:rsidSect="00C77D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160" w:rsidRDefault="005F2160" w:rsidP="00FB042A">
      <w:pPr>
        <w:spacing w:after="0" w:line="240" w:lineRule="auto"/>
      </w:pPr>
      <w:r>
        <w:separator/>
      </w:r>
    </w:p>
  </w:endnote>
  <w:endnote w:type="continuationSeparator" w:id="1">
    <w:p w:rsidR="005F2160" w:rsidRDefault="005F2160" w:rsidP="00FB04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160" w:rsidRDefault="005F2160" w:rsidP="00FB042A">
      <w:pPr>
        <w:spacing w:after="0" w:line="240" w:lineRule="auto"/>
      </w:pPr>
      <w:r>
        <w:separator/>
      </w:r>
    </w:p>
  </w:footnote>
  <w:footnote w:type="continuationSeparator" w:id="1">
    <w:p w:rsidR="005F2160" w:rsidRDefault="005F2160" w:rsidP="00FB04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948348"/>
      <w:docPartObj>
        <w:docPartGallery w:val="Page Numbers (Top of Page)"/>
        <w:docPartUnique/>
      </w:docPartObj>
    </w:sdtPr>
    <w:sdtEndPr>
      <w:rPr>
        <w:rFonts w:ascii="Times New Roman" w:hAnsi="Times New Roman" w:cs="Times New Roman"/>
        <w:noProof/>
        <w:sz w:val="24"/>
        <w:szCs w:val="24"/>
      </w:rPr>
    </w:sdtEndPr>
    <w:sdtContent>
      <w:p w:rsidR="00C77D7D" w:rsidRPr="00C77D7D" w:rsidRDefault="005F2160">
        <w:pPr>
          <w:pStyle w:val="Header"/>
          <w:jc w:val="right"/>
          <w:rPr>
            <w:rFonts w:ascii="Times New Roman" w:hAnsi="Times New Roman" w:cs="Times New Roman"/>
            <w:sz w:val="24"/>
            <w:szCs w:val="24"/>
          </w:rPr>
        </w:pPr>
        <w:r>
          <w:rPr>
            <w:rFonts w:ascii="Times New Roman" w:hAnsi="Times New Roman" w:cs="Times New Roman"/>
            <w:sz w:val="24"/>
            <w:szCs w:val="24"/>
          </w:rPr>
          <w:t xml:space="preserve">HUMANITIES                                                                                                                                 </w:t>
        </w:r>
        <w:r w:rsidR="00FB042A" w:rsidRPr="00C77D7D">
          <w:rPr>
            <w:rFonts w:ascii="Times New Roman" w:hAnsi="Times New Roman" w:cs="Times New Roman"/>
            <w:sz w:val="24"/>
            <w:szCs w:val="24"/>
          </w:rPr>
          <w:fldChar w:fldCharType="begin"/>
        </w:r>
        <w:r w:rsidRPr="00C77D7D">
          <w:rPr>
            <w:rFonts w:ascii="Times New Roman" w:hAnsi="Times New Roman" w:cs="Times New Roman"/>
            <w:sz w:val="24"/>
            <w:szCs w:val="24"/>
          </w:rPr>
          <w:instrText xml:space="preserve"> PAGE   \* MERGEFORMAT </w:instrText>
        </w:r>
        <w:r w:rsidR="00FB042A" w:rsidRPr="00C77D7D">
          <w:rPr>
            <w:rFonts w:ascii="Times New Roman" w:hAnsi="Times New Roman" w:cs="Times New Roman"/>
            <w:sz w:val="24"/>
            <w:szCs w:val="24"/>
          </w:rPr>
          <w:fldChar w:fldCharType="separate"/>
        </w:r>
        <w:r w:rsidR="00B35F72">
          <w:rPr>
            <w:rFonts w:ascii="Times New Roman" w:hAnsi="Times New Roman" w:cs="Times New Roman"/>
            <w:noProof/>
            <w:sz w:val="24"/>
            <w:szCs w:val="24"/>
          </w:rPr>
          <w:t>2</w:t>
        </w:r>
        <w:r w:rsidR="00FB042A" w:rsidRPr="00C77D7D">
          <w:rPr>
            <w:rFonts w:ascii="Times New Roman" w:hAnsi="Times New Roman" w:cs="Times New Roman"/>
            <w:noProof/>
            <w:sz w:val="24"/>
            <w:szCs w:val="24"/>
          </w:rPr>
          <w:fldChar w:fldCharType="end"/>
        </w:r>
      </w:p>
    </w:sdtContent>
  </w:sdt>
  <w:p w:rsidR="00C77D7D" w:rsidRDefault="00C77D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2964423"/>
      <w:docPartObj>
        <w:docPartGallery w:val="Page Numbers (Top of Page)"/>
        <w:docPartUnique/>
      </w:docPartObj>
    </w:sdtPr>
    <w:sdtEndPr>
      <w:rPr>
        <w:noProof/>
      </w:rPr>
    </w:sdtEndPr>
    <w:sdtContent>
      <w:p w:rsidR="00C77D7D" w:rsidRDefault="005F2160">
        <w:pPr>
          <w:pStyle w:val="Header"/>
          <w:jc w:val="right"/>
        </w:pPr>
        <w:r>
          <w:rPr>
            <w:rFonts w:ascii="Times New Roman" w:hAnsi="Times New Roman" w:cs="Times New Roman"/>
            <w:sz w:val="24"/>
            <w:szCs w:val="24"/>
          </w:rPr>
          <w:t xml:space="preserve">Running head: HUMANITIES                                                                                                       </w:t>
        </w:r>
        <w:r w:rsidRPr="00C77D7D">
          <w:rPr>
            <w:rFonts w:ascii="Times New Roman" w:hAnsi="Times New Roman" w:cs="Times New Roman"/>
            <w:vanish/>
            <w:sz w:val="24"/>
            <w:szCs w:val="24"/>
          </w:rPr>
          <w:t>H</w:t>
        </w:r>
        <w:r w:rsidR="00FB042A" w:rsidRPr="00C77D7D">
          <w:rPr>
            <w:rFonts w:ascii="Times New Roman" w:hAnsi="Times New Roman" w:cs="Times New Roman"/>
            <w:sz w:val="24"/>
            <w:szCs w:val="24"/>
          </w:rPr>
          <w:fldChar w:fldCharType="begin"/>
        </w:r>
        <w:r w:rsidRPr="00C77D7D">
          <w:rPr>
            <w:rFonts w:ascii="Times New Roman" w:hAnsi="Times New Roman" w:cs="Times New Roman"/>
            <w:sz w:val="24"/>
            <w:szCs w:val="24"/>
          </w:rPr>
          <w:instrText xml:space="preserve"> PAGE   \* MERGEFORMAT </w:instrText>
        </w:r>
        <w:r w:rsidR="00FB042A" w:rsidRPr="00C77D7D">
          <w:rPr>
            <w:rFonts w:ascii="Times New Roman" w:hAnsi="Times New Roman" w:cs="Times New Roman"/>
            <w:sz w:val="24"/>
            <w:szCs w:val="24"/>
          </w:rPr>
          <w:fldChar w:fldCharType="separate"/>
        </w:r>
        <w:r w:rsidR="00B35F72">
          <w:rPr>
            <w:rFonts w:ascii="Times New Roman" w:hAnsi="Times New Roman" w:cs="Times New Roman"/>
            <w:noProof/>
            <w:sz w:val="24"/>
            <w:szCs w:val="24"/>
          </w:rPr>
          <w:t>1</w:t>
        </w:r>
        <w:r w:rsidR="00FB042A" w:rsidRPr="00C77D7D">
          <w:rPr>
            <w:rFonts w:ascii="Times New Roman" w:hAnsi="Times New Roman" w:cs="Times New Roman"/>
            <w:noProof/>
            <w:sz w:val="24"/>
            <w:szCs w:val="24"/>
          </w:rPr>
          <w:fldChar w:fldCharType="end"/>
        </w:r>
      </w:p>
    </w:sdtContent>
  </w:sdt>
  <w:p w:rsidR="00C77D7D" w:rsidRDefault="00C77D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D14211"/>
    <w:multiLevelType w:val="hybridMultilevel"/>
    <w:tmpl w:val="9072CCB8"/>
    <w:lvl w:ilvl="0" w:tplc="70723D04">
      <w:start w:val="1"/>
      <w:numFmt w:val="bullet"/>
      <w:lvlText w:val=""/>
      <w:lvlJc w:val="left"/>
      <w:pPr>
        <w:ind w:left="720" w:hanging="360"/>
      </w:pPr>
      <w:rPr>
        <w:rFonts w:ascii="Symbol" w:hAnsi="Symbol" w:hint="default"/>
      </w:rPr>
    </w:lvl>
    <w:lvl w:ilvl="1" w:tplc="2BF00C84" w:tentative="1">
      <w:start w:val="1"/>
      <w:numFmt w:val="bullet"/>
      <w:lvlText w:val="o"/>
      <w:lvlJc w:val="left"/>
      <w:pPr>
        <w:ind w:left="1440" w:hanging="360"/>
      </w:pPr>
      <w:rPr>
        <w:rFonts w:ascii="Courier New" w:hAnsi="Courier New" w:cs="Courier New" w:hint="default"/>
      </w:rPr>
    </w:lvl>
    <w:lvl w:ilvl="2" w:tplc="8400814E" w:tentative="1">
      <w:start w:val="1"/>
      <w:numFmt w:val="bullet"/>
      <w:lvlText w:val=""/>
      <w:lvlJc w:val="left"/>
      <w:pPr>
        <w:ind w:left="2160" w:hanging="360"/>
      </w:pPr>
      <w:rPr>
        <w:rFonts w:ascii="Wingdings" w:hAnsi="Wingdings" w:hint="default"/>
      </w:rPr>
    </w:lvl>
    <w:lvl w:ilvl="3" w:tplc="FF725468" w:tentative="1">
      <w:start w:val="1"/>
      <w:numFmt w:val="bullet"/>
      <w:lvlText w:val=""/>
      <w:lvlJc w:val="left"/>
      <w:pPr>
        <w:ind w:left="2880" w:hanging="360"/>
      </w:pPr>
      <w:rPr>
        <w:rFonts w:ascii="Symbol" w:hAnsi="Symbol" w:hint="default"/>
      </w:rPr>
    </w:lvl>
    <w:lvl w:ilvl="4" w:tplc="85A23558" w:tentative="1">
      <w:start w:val="1"/>
      <w:numFmt w:val="bullet"/>
      <w:lvlText w:val="o"/>
      <w:lvlJc w:val="left"/>
      <w:pPr>
        <w:ind w:left="3600" w:hanging="360"/>
      </w:pPr>
      <w:rPr>
        <w:rFonts w:ascii="Courier New" w:hAnsi="Courier New" w:cs="Courier New" w:hint="default"/>
      </w:rPr>
    </w:lvl>
    <w:lvl w:ilvl="5" w:tplc="EF1EEB58" w:tentative="1">
      <w:start w:val="1"/>
      <w:numFmt w:val="bullet"/>
      <w:lvlText w:val=""/>
      <w:lvlJc w:val="left"/>
      <w:pPr>
        <w:ind w:left="4320" w:hanging="360"/>
      </w:pPr>
      <w:rPr>
        <w:rFonts w:ascii="Wingdings" w:hAnsi="Wingdings" w:hint="default"/>
      </w:rPr>
    </w:lvl>
    <w:lvl w:ilvl="6" w:tplc="3814E524" w:tentative="1">
      <w:start w:val="1"/>
      <w:numFmt w:val="bullet"/>
      <w:lvlText w:val=""/>
      <w:lvlJc w:val="left"/>
      <w:pPr>
        <w:ind w:left="5040" w:hanging="360"/>
      </w:pPr>
      <w:rPr>
        <w:rFonts w:ascii="Symbol" w:hAnsi="Symbol" w:hint="default"/>
      </w:rPr>
    </w:lvl>
    <w:lvl w:ilvl="7" w:tplc="2CF62C7E" w:tentative="1">
      <w:start w:val="1"/>
      <w:numFmt w:val="bullet"/>
      <w:lvlText w:val="o"/>
      <w:lvlJc w:val="left"/>
      <w:pPr>
        <w:ind w:left="5760" w:hanging="360"/>
      </w:pPr>
      <w:rPr>
        <w:rFonts w:ascii="Courier New" w:hAnsi="Courier New" w:cs="Courier New" w:hint="default"/>
      </w:rPr>
    </w:lvl>
    <w:lvl w:ilvl="8" w:tplc="36D2863E" w:tentative="1">
      <w:start w:val="1"/>
      <w:numFmt w:val="bullet"/>
      <w:lvlText w:val=""/>
      <w:lvlJc w:val="left"/>
      <w:pPr>
        <w:ind w:left="6480" w:hanging="360"/>
      </w:pPr>
      <w:rPr>
        <w:rFonts w:ascii="Wingdings" w:hAnsi="Wingdings" w:hint="default"/>
      </w:rPr>
    </w:lvl>
  </w:abstractNum>
  <w:abstractNum w:abstractNumId="1">
    <w:nsid w:val="27663A56"/>
    <w:multiLevelType w:val="hybridMultilevel"/>
    <w:tmpl w:val="8B9A01D6"/>
    <w:lvl w:ilvl="0" w:tplc="98E40948">
      <w:start w:val="1"/>
      <w:numFmt w:val="bullet"/>
      <w:lvlText w:val=""/>
      <w:lvlJc w:val="left"/>
      <w:pPr>
        <w:ind w:left="1800" w:hanging="360"/>
      </w:pPr>
      <w:rPr>
        <w:rFonts w:ascii="Symbol" w:hAnsi="Symbol" w:hint="default"/>
      </w:rPr>
    </w:lvl>
    <w:lvl w:ilvl="1" w:tplc="5F1AD786" w:tentative="1">
      <w:start w:val="1"/>
      <w:numFmt w:val="bullet"/>
      <w:lvlText w:val="o"/>
      <w:lvlJc w:val="left"/>
      <w:pPr>
        <w:ind w:left="2520" w:hanging="360"/>
      </w:pPr>
      <w:rPr>
        <w:rFonts w:ascii="Courier New" w:hAnsi="Courier New" w:cs="Courier New" w:hint="default"/>
      </w:rPr>
    </w:lvl>
    <w:lvl w:ilvl="2" w:tplc="E190DF34" w:tentative="1">
      <w:start w:val="1"/>
      <w:numFmt w:val="bullet"/>
      <w:lvlText w:val=""/>
      <w:lvlJc w:val="left"/>
      <w:pPr>
        <w:ind w:left="3240" w:hanging="360"/>
      </w:pPr>
      <w:rPr>
        <w:rFonts w:ascii="Wingdings" w:hAnsi="Wingdings" w:hint="default"/>
      </w:rPr>
    </w:lvl>
    <w:lvl w:ilvl="3" w:tplc="7E40FB2E" w:tentative="1">
      <w:start w:val="1"/>
      <w:numFmt w:val="bullet"/>
      <w:lvlText w:val=""/>
      <w:lvlJc w:val="left"/>
      <w:pPr>
        <w:ind w:left="3960" w:hanging="360"/>
      </w:pPr>
      <w:rPr>
        <w:rFonts w:ascii="Symbol" w:hAnsi="Symbol" w:hint="default"/>
      </w:rPr>
    </w:lvl>
    <w:lvl w:ilvl="4" w:tplc="A4144474" w:tentative="1">
      <w:start w:val="1"/>
      <w:numFmt w:val="bullet"/>
      <w:lvlText w:val="o"/>
      <w:lvlJc w:val="left"/>
      <w:pPr>
        <w:ind w:left="4680" w:hanging="360"/>
      </w:pPr>
      <w:rPr>
        <w:rFonts w:ascii="Courier New" w:hAnsi="Courier New" w:cs="Courier New" w:hint="default"/>
      </w:rPr>
    </w:lvl>
    <w:lvl w:ilvl="5" w:tplc="8B1E8B9E" w:tentative="1">
      <w:start w:val="1"/>
      <w:numFmt w:val="bullet"/>
      <w:lvlText w:val=""/>
      <w:lvlJc w:val="left"/>
      <w:pPr>
        <w:ind w:left="5400" w:hanging="360"/>
      </w:pPr>
      <w:rPr>
        <w:rFonts w:ascii="Wingdings" w:hAnsi="Wingdings" w:hint="default"/>
      </w:rPr>
    </w:lvl>
    <w:lvl w:ilvl="6" w:tplc="D23ABC2C" w:tentative="1">
      <w:start w:val="1"/>
      <w:numFmt w:val="bullet"/>
      <w:lvlText w:val=""/>
      <w:lvlJc w:val="left"/>
      <w:pPr>
        <w:ind w:left="6120" w:hanging="360"/>
      </w:pPr>
      <w:rPr>
        <w:rFonts w:ascii="Symbol" w:hAnsi="Symbol" w:hint="default"/>
      </w:rPr>
    </w:lvl>
    <w:lvl w:ilvl="7" w:tplc="85A20A2A" w:tentative="1">
      <w:start w:val="1"/>
      <w:numFmt w:val="bullet"/>
      <w:lvlText w:val="o"/>
      <w:lvlJc w:val="left"/>
      <w:pPr>
        <w:ind w:left="6840" w:hanging="360"/>
      </w:pPr>
      <w:rPr>
        <w:rFonts w:ascii="Courier New" w:hAnsi="Courier New" w:cs="Courier New" w:hint="default"/>
      </w:rPr>
    </w:lvl>
    <w:lvl w:ilvl="8" w:tplc="3CD07DC6" w:tentative="1">
      <w:start w:val="1"/>
      <w:numFmt w:val="bullet"/>
      <w:lvlText w:val=""/>
      <w:lvlJc w:val="left"/>
      <w:pPr>
        <w:ind w:left="7560" w:hanging="360"/>
      </w:pPr>
      <w:rPr>
        <w:rFonts w:ascii="Wingdings" w:hAnsi="Wingdings" w:hint="default"/>
      </w:rPr>
    </w:lvl>
  </w:abstractNum>
  <w:abstractNum w:abstractNumId="2">
    <w:nsid w:val="39BB7D10"/>
    <w:multiLevelType w:val="hybridMultilevel"/>
    <w:tmpl w:val="3CB42CEA"/>
    <w:lvl w:ilvl="0" w:tplc="716A900E">
      <w:start w:val="1"/>
      <w:numFmt w:val="bullet"/>
      <w:lvlText w:val=""/>
      <w:lvlJc w:val="left"/>
      <w:pPr>
        <w:ind w:left="1440" w:hanging="360"/>
      </w:pPr>
      <w:rPr>
        <w:rFonts w:ascii="Symbol" w:hAnsi="Symbol" w:hint="default"/>
      </w:rPr>
    </w:lvl>
    <w:lvl w:ilvl="1" w:tplc="D3E21A6C" w:tentative="1">
      <w:start w:val="1"/>
      <w:numFmt w:val="bullet"/>
      <w:lvlText w:val="o"/>
      <w:lvlJc w:val="left"/>
      <w:pPr>
        <w:ind w:left="2160" w:hanging="360"/>
      </w:pPr>
      <w:rPr>
        <w:rFonts w:ascii="Courier New" w:hAnsi="Courier New" w:cs="Courier New" w:hint="default"/>
      </w:rPr>
    </w:lvl>
    <w:lvl w:ilvl="2" w:tplc="11728214" w:tentative="1">
      <w:start w:val="1"/>
      <w:numFmt w:val="bullet"/>
      <w:lvlText w:val=""/>
      <w:lvlJc w:val="left"/>
      <w:pPr>
        <w:ind w:left="2880" w:hanging="360"/>
      </w:pPr>
      <w:rPr>
        <w:rFonts w:ascii="Wingdings" w:hAnsi="Wingdings" w:hint="default"/>
      </w:rPr>
    </w:lvl>
    <w:lvl w:ilvl="3" w:tplc="D496385C" w:tentative="1">
      <w:start w:val="1"/>
      <w:numFmt w:val="bullet"/>
      <w:lvlText w:val=""/>
      <w:lvlJc w:val="left"/>
      <w:pPr>
        <w:ind w:left="3600" w:hanging="360"/>
      </w:pPr>
      <w:rPr>
        <w:rFonts w:ascii="Symbol" w:hAnsi="Symbol" w:hint="default"/>
      </w:rPr>
    </w:lvl>
    <w:lvl w:ilvl="4" w:tplc="6CE06306" w:tentative="1">
      <w:start w:val="1"/>
      <w:numFmt w:val="bullet"/>
      <w:lvlText w:val="o"/>
      <w:lvlJc w:val="left"/>
      <w:pPr>
        <w:ind w:left="4320" w:hanging="360"/>
      </w:pPr>
      <w:rPr>
        <w:rFonts w:ascii="Courier New" w:hAnsi="Courier New" w:cs="Courier New" w:hint="default"/>
      </w:rPr>
    </w:lvl>
    <w:lvl w:ilvl="5" w:tplc="48765934" w:tentative="1">
      <w:start w:val="1"/>
      <w:numFmt w:val="bullet"/>
      <w:lvlText w:val=""/>
      <w:lvlJc w:val="left"/>
      <w:pPr>
        <w:ind w:left="5040" w:hanging="360"/>
      </w:pPr>
      <w:rPr>
        <w:rFonts w:ascii="Wingdings" w:hAnsi="Wingdings" w:hint="default"/>
      </w:rPr>
    </w:lvl>
    <w:lvl w:ilvl="6" w:tplc="AFF4D2B4" w:tentative="1">
      <w:start w:val="1"/>
      <w:numFmt w:val="bullet"/>
      <w:lvlText w:val=""/>
      <w:lvlJc w:val="left"/>
      <w:pPr>
        <w:ind w:left="5760" w:hanging="360"/>
      </w:pPr>
      <w:rPr>
        <w:rFonts w:ascii="Symbol" w:hAnsi="Symbol" w:hint="default"/>
      </w:rPr>
    </w:lvl>
    <w:lvl w:ilvl="7" w:tplc="C0E2413E" w:tentative="1">
      <w:start w:val="1"/>
      <w:numFmt w:val="bullet"/>
      <w:lvlText w:val="o"/>
      <w:lvlJc w:val="left"/>
      <w:pPr>
        <w:ind w:left="6480" w:hanging="360"/>
      </w:pPr>
      <w:rPr>
        <w:rFonts w:ascii="Courier New" w:hAnsi="Courier New" w:cs="Courier New" w:hint="default"/>
      </w:rPr>
    </w:lvl>
    <w:lvl w:ilvl="8" w:tplc="4EB4AF14" w:tentative="1">
      <w:start w:val="1"/>
      <w:numFmt w:val="bullet"/>
      <w:lvlText w:val=""/>
      <w:lvlJc w:val="left"/>
      <w:pPr>
        <w:ind w:left="7200" w:hanging="360"/>
      </w:pPr>
      <w:rPr>
        <w:rFonts w:ascii="Wingdings" w:hAnsi="Wingdings" w:hint="default"/>
      </w:rPr>
    </w:lvl>
  </w:abstractNum>
  <w:abstractNum w:abstractNumId="3">
    <w:nsid w:val="5EC33767"/>
    <w:multiLevelType w:val="hybridMultilevel"/>
    <w:tmpl w:val="3474C3A2"/>
    <w:lvl w:ilvl="0" w:tplc="E2D23EE4">
      <w:start w:val="1"/>
      <w:numFmt w:val="bullet"/>
      <w:lvlText w:val=""/>
      <w:lvlJc w:val="left"/>
      <w:pPr>
        <w:ind w:left="1080" w:hanging="360"/>
      </w:pPr>
      <w:rPr>
        <w:rFonts w:ascii="Symbol" w:hAnsi="Symbol" w:hint="default"/>
      </w:rPr>
    </w:lvl>
    <w:lvl w:ilvl="1" w:tplc="38AEE498" w:tentative="1">
      <w:start w:val="1"/>
      <w:numFmt w:val="bullet"/>
      <w:lvlText w:val="o"/>
      <w:lvlJc w:val="left"/>
      <w:pPr>
        <w:ind w:left="1800" w:hanging="360"/>
      </w:pPr>
      <w:rPr>
        <w:rFonts w:ascii="Courier New" w:hAnsi="Courier New" w:cs="Courier New" w:hint="default"/>
      </w:rPr>
    </w:lvl>
    <w:lvl w:ilvl="2" w:tplc="5A34D0AC" w:tentative="1">
      <w:start w:val="1"/>
      <w:numFmt w:val="bullet"/>
      <w:lvlText w:val=""/>
      <w:lvlJc w:val="left"/>
      <w:pPr>
        <w:ind w:left="2520" w:hanging="360"/>
      </w:pPr>
      <w:rPr>
        <w:rFonts w:ascii="Wingdings" w:hAnsi="Wingdings" w:hint="default"/>
      </w:rPr>
    </w:lvl>
    <w:lvl w:ilvl="3" w:tplc="DBB68054" w:tentative="1">
      <w:start w:val="1"/>
      <w:numFmt w:val="bullet"/>
      <w:lvlText w:val=""/>
      <w:lvlJc w:val="left"/>
      <w:pPr>
        <w:ind w:left="3240" w:hanging="360"/>
      </w:pPr>
      <w:rPr>
        <w:rFonts w:ascii="Symbol" w:hAnsi="Symbol" w:hint="default"/>
      </w:rPr>
    </w:lvl>
    <w:lvl w:ilvl="4" w:tplc="BD9A3838" w:tentative="1">
      <w:start w:val="1"/>
      <w:numFmt w:val="bullet"/>
      <w:lvlText w:val="o"/>
      <w:lvlJc w:val="left"/>
      <w:pPr>
        <w:ind w:left="3960" w:hanging="360"/>
      </w:pPr>
      <w:rPr>
        <w:rFonts w:ascii="Courier New" w:hAnsi="Courier New" w:cs="Courier New" w:hint="default"/>
      </w:rPr>
    </w:lvl>
    <w:lvl w:ilvl="5" w:tplc="291A50C6" w:tentative="1">
      <w:start w:val="1"/>
      <w:numFmt w:val="bullet"/>
      <w:lvlText w:val=""/>
      <w:lvlJc w:val="left"/>
      <w:pPr>
        <w:ind w:left="4680" w:hanging="360"/>
      </w:pPr>
      <w:rPr>
        <w:rFonts w:ascii="Wingdings" w:hAnsi="Wingdings" w:hint="default"/>
      </w:rPr>
    </w:lvl>
    <w:lvl w:ilvl="6" w:tplc="17FEE57E" w:tentative="1">
      <w:start w:val="1"/>
      <w:numFmt w:val="bullet"/>
      <w:lvlText w:val=""/>
      <w:lvlJc w:val="left"/>
      <w:pPr>
        <w:ind w:left="5400" w:hanging="360"/>
      </w:pPr>
      <w:rPr>
        <w:rFonts w:ascii="Symbol" w:hAnsi="Symbol" w:hint="default"/>
      </w:rPr>
    </w:lvl>
    <w:lvl w:ilvl="7" w:tplc="933AA37C" w:tentative="1">
      <w:start w:val="1"/>
      <w:numFmt w:val="bullet"/>
      <w:lvlText w:val="o"/>
      <w:lvlJc w:val="left"/>
      <w:pPr>
        <w:ind w:left="6120" w:hanging="360"/>
      </w:pPr>
      <w:rPr>
        <w:rFonts w:ascii="Courier New" w:hAnsi="Courier New" w:cs="Courier New" w:hint="default"/>
      </w:rPr>
    </w:lvl>
    <w:lvl w:ilvl="8" w:tplc="33C09FDC" w:tentative="1">
      <w:start w:val="1"/>
      <w:numFmt w:val="bullet"/>
      <w:lvlText w:val=""/>
      <w:lvlJc w:val="left"/>
      <w:pPr>
        <w:ind w:left="6840" w:hanging="360"/>
      </w:pPr>
      <w:rPr>
        <w:rFonts w:ascii="Wingdings" w:hAnsi="Wingdings" w:hint="default"/>
      </w:rPr>
    </w:lvl>
  </w:abstractNum>
  <w:abstractNum w:abstractNumId="4">
    <w:nsid w:val="6BFA2A45"/>
    <w:multiLevelType w:val="hybridMultilevel"/>
    <w:tmpl w:val="C9AC4652"/>
    <w:lvl w:ilvl="0" w:tplc="3B14D932">
      <w:start w:val="1"/>
      <w:numFmt w:val="bullet"/>
      <w:lvlText w:val=""/>
      <w:lvlJc w:val="left"/>
      <w:pPr>
        <w:ind w:left="720" w:hanging="360"/>
      </w:pPr>
      <w:rPr>
        <w:rFonts w:ascii="Symbol" w:hAnsi="Symbol" w:hint="default"/>
      </w:rPr>
    </w:lvl>
    <w:lvl w:ilvl="1" w:tplc="04D83AA2" w:tentative="1">
      <w:start w:val="1"/>
      <w:numFmt w:val="bullet"/>
      <w:lvlText w:val="o"/>
      <w:lvlJc w:val="left"/>
      <w:pPr>
        <w:ind w:left="1440" w:hanging="360"/>
      </w:pPr>
      <w:rPr>
        <w:rFonts w:ascii="Courier New" w:hAnsi="Courier New" w:cs="Courier New" w:hint="default"/>
      </w:rPr>
    </w:lvl>
    <w:lvl w:ilvl="2" w:tplc="A75E618C" w:tentative="1">
      <w:start w:val="1"/>
      <w:numFmt w:val="bullet"/>
      <w:lvlText w:val=""/>
      <w:lvlJc w:val="left"/>
      <w:pPr>
        <w:ind w:left="2160" w:hanging="360"/>
      </w:pPr>
      <w:rPr>
        <w:rFonts w:ascii="Wingdings" w:hAnsi="Wingdings" w:hint="default"/>
      </w:rPr>
    </w:lvl>
    <w:lvl w:ilvl="3" w:tplc="A3BE506E" w:tentative="1">
      <w:start w:val="1"/>
      <w:numFmt w:val="bullet"/>
      <w:lvlText w:val=""/>
      <w:lvlJc w:val="left"/>
      <w:pPr>
        <w:ind w:left="2880" w:hanging="360"/>
      </w:pPr>
      <w:rPr>
        <w:rFonts w:ascii="Symbol" w:hAnsi="Symbol" w:hint="default"/>
      </w:rPr>
    </w:lvl>
    <w:lvl w:ilvl="4" w:tplc="E6169AE2" w:tentative="1">
      <w:start w:val="1"/>
      <w:numFmt w:val="bullet"/>
      <w:lvlText w:val="o"/>
      <w:lvlJc w:val="left"/>
      <w:pPr>
        <w:ind w:left="3600" w:hanging="360"/>
      </w:pPr>
      <w:rPr>
        <w:rFonts w:ascii="Courier New" w:hAnsi="Courier New" w:cs="Courier New" w:hint="default"/>
      </w:rPr>
    </w:lvl>
    <w:lvl w:ilvl="5" w:tplc="3A16BB84" w:tentative="1">
      <w:start w:val="1"/>
      <w:numFmt w:val="bullet"/>
      <w:lvlText w:val=""/>
      <w:lvlJc w:val="left"/>
      <w:pPr>
        <w:ind w:left="4320" w:hanging="360"/>
      </w:pPr>
      <w:rPr>
        <w:rFonts w:ascii="Wingdings" w:hAnsi="Wingdings" w:hint="default"/>
      </w:rPr>
    </w:lvl>
    <w:lvl w:ilvl="6" w:tplc="316A251A" w:tentative="1">
      <w:start w:val="1"/>
      <w:numFmt w:val="bullet"/>
      <w:lvlText w:val=""/>
      <w:lvlJc w:val="left"/>
      <w:pPr>
        <w:ind w:left="5040" w:hanging="360"/>
      </w:pPr>
      <w:rPr>
        <w:rFonts w:ascii="Symbol" w:hAnsi="Symbol" w:hint="default"/>
      </w:rPr>
    </w:lvl>
    <w:lvl w:ilvl="7" w:tplc="D76031D6" w:tentative="1">
      <w:start w:val="1"/>
      <w:numFmt w:val="bullet"/>
      <w:lvlText w:val="o"/>
      <w:lvlJc w:val="left"/>
      <w:pPr>
        <w:ind w:left="5760" w:hanging="360"/>
      </w:pPr>
      <w:rPr>
        <w:rFonts w:ascii="Courier New" w:hAnsi="Courier New" w:cs="Courier New" w:hint="default"/>
      </w:rPr>
    </w:lvl>
    <w:lvl w:ilvl="8" w:tplc="2410052E" w:tentative="1">
      <w:start w:val="1"/>
      <w:numFmt w:val="bullet"/>
      <w:lvlText w:val=""/>
      <w:lvlJc w:val="left"/>
      <w:pPr>
        <w:ind w:left="6480" w:hanging="360"/>
      </w:pPr>
      <w:rPr>
        <w:rFonts w:ascii="Wingdings" w:hAnsi="Wingdings" w:hint="default"/>
      </w:rPr>
    </w:lvl>
  </w:abstractNum>
  <w:abstractNum w:abstractNumId="5">
    <w:nsid w:val="72AA21F8"/>
    <w:multiLevelType w:val="hybridMultilevel"/>
    <w:tmpl w:val="D54C67FC"/>
    <w:lvl w:ilvl="0" w:tplc="9BE2D8EC">
      <w:start w:val="1"/>
      <w:numFmt w:val="bullet"/>
      <w:lvlText w:val=""/>
      <w:lvlJc w:val="left"/>
      <w:pPr>
        <w:ind w:left="1080" w:hanging="360"/>
      </w:pPr>
      <w:rPr>
        <w:rFonts w:ascii="Symbol" w:hAnsi="Symbol" w:hint="default"/>
      </w:rPr>
    </w:lvl>
    <w:lvl w:ilvl="1" w:tplc="5F84DBCC" w:tentative="1">
      <w:start w:val="1"/>
      <w:numFmt w:val="bullet"/>
      <w:lvlText w:val="o"/>
      <w:lvlJc w:val="left"/>
      <w:pPr>
        <w:ind w:left="1800" w:hanging="360"/>
      </w:pPr>
      <w:rPr>
        <w:rFonts w:ascii="Courier New" w:hAnsi="Courier New" w:cs="Courier New" w:hint="default"/>
      </w:rPr>
    </w:lvl>
    <w:lvl w:ilvl="2" w:tplc="E21CF960" w:tentative="1">
      <w:start w:val="1"/>
      <w:numFmt w:val="bullet"/>
      <w:lvlText w:val=""/>
      <w:lvlJc w:val="left"/>
      <w:pPr>
        <w:ind w:left="2520" w:hanging="360"/>
      </w:pPr>
      <w:rPr>
        <w:rFonts w:ascii="Wingdings" w:hAnsi="Wingdings" w:hint="default"/>
      </w:rPr>
    </w:lvl>
    <w:lvl w:ilvl="3" w:tplc="87D45876" w:tentative="1">
      <w:start w:val="1"/>
      <w:numFmt w:val="bullet"/>
      <w:lvlText w:val=""/>
      <w:lvlJc w:val="left"/>
      <w:pPr>
        <w:ind w:left="3240" w:hanging="360"/>
      </w:pPr>
      <w:rPr>
        <w:rFonts w:ascii="Symbol" w:hAnsi="Symbol" w:hint="default"/>
      </w:rPr>
    </w:lvl>
    <w:lvl w:ilvl="4" w:tplc="22EAF18E" w:tentative="1">
      <w:start w:val="1"/>
      <w:numFmt w:val="bullet"/>
      <w:lvlText w:val="o"/>
      <w:lvlJc w:val="left"/>
      <w:pPr>
        <w:ind w:left="3960" w:hanging="360"/>
      </w:pPr>
      <w:rPr>
        <w:rFonts w:ascii="Courier New" w:hAnsi="Courier New" w:cs="Courier New" w:hint="default"/>
      </w:rPr>
    </w:lvl>
    <w:lvl w:ilvl="5" w:tplc="84D2F24A" w:tentative="1">
      <w:start w:val="1"/>
      <w:numFmt w:val="bullet"/>
      <w:lvlText w:val=""/>
      <w:lvlJc w:val="left"/>
      <w:pPr>
        <w:ind w:left="4680" w:hanging="360"/>
      </w:pPr>
      <w:rPr>
        <w:rFonts w:ascii="Wingdings" w:hAnsi="Wingdings" w:hint="default"/>
      </w:rPr>
    </w:lvl>
    <w:lvl w:ilvl="6" w:tplc="B9D49CB0" w:tentative="1">
      <w:start w:val="1"/>
      <w:numFmt w:val="bullet"/>
      <w:lvlText w:val=""/>
      <w:lvlJc w:val="left"/>
      <w:pPr>
        <w:ind w:left="5400" w:hanging="360"/>
      </w:pPr>
      <w:rPr>
        <w:rFonts w:ascii="Symbol" w:hAnsi="Symbol" w:hint="default"/>
      </w:rPr>
    </w:lvl>
    <w:lvl w:ilvl="7" w:tplc="A7CCCCB8" w:tentative="1">
      <w:start w:val="1"/>
      <w:numFmt w:val="bullet"/>
      <w:lvlText w:val="o"/>
      <w:lvlJc w:val="left"/>
      <w:pPr>
        <w:ind w:left="6120" w:hanging="360"/>
      </w:pPr>
      <w:rPr>
        <w:rFonts w:ascii="Courier New" w:hAnsi="Courier New" w:cs="Courier New" w:hint="default"/>
      </w:rPr>
    </w:lvl>
    <w:lvl w:ilvl="8" w:tplc="3C0AB588"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7EEC"/>
    <w:rsid w:val="00030B8E"/>
    <w:rsid w:val="00036B77"/>
    <w:rsid w:val="001C22D2"/>
    <w:rsid w:val="00224B1E"/>
    <w:rsid w:val="00271686"/>
    <w:rsid w:val="003117D6"/>
    <w:rsid w:val="003C6E22"/>
    <w:rsid w:val="004E565B"/>
    <w:rsid w:val="00571821"/>
    <w:rsid w:val="00591485"/>
    <w:rsid w:val="005F2160"/>
    <w:rsid w:val="007C5D7F"/>
    <w:rsid w:val="009669BB"/>
    <w:rsid w:val="00AA7EEC"/>
    <w:rsid w:val="00B06E8F"/>
    <w:rsid w:val="00B35F72"/>
    <w:rsid w:val="00B40B0C"/>
    <w:rsid w:val="00C65035"/>
    <w:rsid w:val="00C77D7D"/>
    <w:rsid w:val="00D95522"/>
    <w:rsid w:val="00E54FF6"/>
    <w:rsid w:val="00E81E99"/>
    <w:rsid w:val="00FB04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4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EEC"/>
    <w:pPr>
      <w:ind w:left="720"/>
      <w:contextualSpacing/>
    </w:pPr>
  </w:style>
  <w:style w:type="paragraph" w:styleId="Header">
    <w:name w:val="header"/>
    <w:basedOn w:val="Normal"/>
    <w:link w:val="HeaderChar"/>
    <w:uiPriority w:val="99"/>
    <w:unhideWhenUsed/>
    <w:rsid w:val="00C77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D7D"/>
  </w:style>
  <w:style w:type="paragraph" w:styleId="Footer">
    <w:name w:val="footer"/>
    <w:basedOn w:val="Normal"/>
    <w:link w:val="FooterChar"/>
    <w:uiPriority w:val="99"/>
    <w:unhideWhenUsed/>
    <w:rsid w:val="00C77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D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2019-11-13T14:12:00Z</dcterms:created>
  <dcterms:modified xsi:type="dcterms:W3CDTF">2019-11-13T14:12:00Z</dcterms:modified>
</cp:coreProperties>
</file>